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40" w:rsidRPr="008E754E" w:rsidRDefault="006D0940" w:rsidP="006D0940">
      <w:pPr>
        <w:pStyle w:val="ConsPlusNormal1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8E75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6412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D0940" w:rsidRDefault="006D0940" w:rsidP="006D0940">
      <w:pPr>
        <w:pStyle w:val="ConsPlusNormal1"/>
        <w:ind w:left="5103"/>
      </w:pPr>
      <w:r w:rsidRPr="008E754E">
        <w:rPr>
          <w:rFonts w:ascii="Times New Roman" w:hAnsi="Times New Roman" w:cs="Times New Roman"/>
          <w:sz w:val="28"/>
          <w:szCs w:val="28"/>
        </w:rPr>
        <w:t xml:space="preserve">к </w:t>
      </w:r>
      <w:r w:rsidRPr="00782819">
        <w:rPr>
          <w:rFonts w:ascii="Times New Roman" w:hAnsi="Times New Roman" w:cs="Times New Roman"/>
          <w:sz w:val="28"/>
          <w:szCs w:val="28"/>
        </w:rPr>
        <w:t>Положению об отраслевой системе оплаты труда работников муниципал</w:t>
      </w:r>
      <w:bookmarkStart w:id="0" w:name="_GoBack"/>
      <w:bookmarkEnd w:id="0"/>
      <w:r w:rsidRPr="00782819">
        <w:rPr>
          <w:rFonts w:ascii="Times New Roman" w:hAnsi="Times New Roman" w:cs="Times New Roman"/>
          <w:sz w:val="28"/>
          <w:szCs w:val="28"/>
        </w:rPr>
        <w:t>ьных учреждений Северского района, функции и полномочия учредителя в отношении которых осуществляет управление по физической культуре и спорту администрации муниципального образования Северский район</w:t>
      </w:r>
    </w:p>
    <w:p w:rsidR="006D0940" w:rsidRDefault="006D0940" w:rsidP="006D0940">
      <w:pPr>
        <w:pStyle w:val="ConsPlusTitle1"/>
      </w:pPr>
      <w:bookmarkStart w:id="1" w:name="P589"/>
      <w:bookmarkEnd w:id="1"/>
    </w:p>
    <w:p w:rsidR="006D0940" w:rsidRDefault="006D0940" w:rsidP="006D0940">
      <w:pPr>
        <w:pStyle w:val="ConsPlusTitle1"/>
        <w:jc w:val="center"/>
      </w:pPr>
    </w:p>
    <w:p w:rsidR="006D0940" w:rsidRDefault="006D0940" w:rsidP="006D0940">
      <w:pPr>
        <w:pStyle w:val="ConsPlusTitle1"/>
        <w:jc w:val="center"/>
      </w:pPr>
    </w:p>
    <w:p w:rsidR="006D0940" w:rsidRDefault="006D0940" w:rsidP="006D0940">
      <w:pPr>
        <w:pStyle w:val="ConsPlusTitle1"/>
        <w:jc w:val="center"/>
      </w:pPr>
    </w:p>
    <w:p w:rsidR="006D0940" w:rsidRPr="00653B92" w:rsidRDefault="006D0940" w:rsidP="006D0940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653B92">
        <w:rPr>
          <w:rFonts w:ascii="Times New Roman" w:hAnsi="Times New Roman" w:cs="Times New Roman"/>
          <w:sz w:val="28"/>
          <w:szCs w:val="28"/>
        </w:rPr>
        <w:t>НОРМАТИВ</w:t>
      </w:r>
    </w:p>
    <w:p w:rsidR="006D0940" w:rsidRDefault="006D0940" w:rsidP="006D0940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653B92">
        <w:rPr>
          <w:rFonts w:ascii="Times New Roman" w:hAnsi="Times New Roman" w:cs="Times New Roman"/>
          <w:sz w:val="28"/>
          <w:szCs w:val="28"/>
        </w:rPr>
        <w:t xml:space="preserve">оплаты труда тренера-преподавателя </w:t>
      </w:r>
    </w:p>
    <w:p w:rsidR="006D0940" w:rsidRDefault="006D0940" w:rsidP="006D0940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653B92">
        <w:rPr>
          <w:rFonts w:ascii="Times New Roman" w:hAnsi="Times New Roman" w:cs="Times New Roman"/>
          <w:sz w:val="28"/>
          <w:szCs w:val="28"/>
        </w:rPr>
        <w:t>за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B92">
        <w:rPr>
          <w:rFonts w:ascii="Times New Roman" w:hAnsi="Times New Roman" w:cs="Times New Roman"/>
          <w:sz w:val="28"/>
          <w:szCs w:val="28"/>
        </w:rPr>
        <w:t xml:space="preserve">обучающихся на этапах спортивной </w:t>
      </w:r>
    </w:p>
    <w:p w:rsidR="006D0940" w:rsidRDefault="006D0940" w:rsidP="006D0940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653B92">
        <w:rPr>
          <w:rFonts w:ascii="Times New Roman" w:hAnsi="Times New Roman" w:cs="Times New Roman"/>
          <w:sz w:val="28"/>
          <w:szCs w:val="28"/>
        </w:rPr>
        <w:t>подготовки,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B92">
        <w:rPr>
          <w:rFonts w:ascii="Times New Roman" w:hAnsi="Times New Roman" w:cs="Times New Roman"/>
          <w:sz w:val="28"/>
          <w:szCs w:val="28"/>
        </w:rPr>
        <w:t xml:space="preserve">в зависимости от численного </w:t>
      </w:r>
    </w:p>
    <w:p w:rsidR="006D0940" w:rsidRDefault="006D0940" w:rsidP="006D0940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653B92">
        <w:rPr>
          <w:rFonts w:ascii="Times New Roman" w:hAnsi="Times New Roman" w:cs="Times New Roman"/>
          <w:sz w:val="28"/>
          <w:szCs w:val="28"/>
        </w:rPr>
        <w:t>состава обучающихся на 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B92">
        <w:rPr>
          <w:rFonts w:ascii="Times New Roman" w:hAnsi="Times New Roman" w:cs="Times New Roman"/>
          <w:sz w:val="28"/>
          <w:szCs w:val="28"/>
        </w:rPr>
        <w:t xml:space="preserve">спортивной подготовки </w:t>
      </w:r>
    </w:p>
    <w:p w:rsidR="006D0940" w:rsidRDefault="006D0940" w:rsidP="006D0940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653B92">
        <w:rPr>
          <w:rFonts w:ascii="Times New Roman" w:hAnsi="Times New Roman" w:cs="Times New Roman"/>
          <w:sz w:val="28"/>
          <w:szCs w:val="28"/>
        </w:rPr>
        <w:t>по группам видов спорта</w:t>
      </w:r>
    </w:p>
    <w:p w:rsidR="006D0940" w:rsidRDefault="006D0940" w:rsidP="006D0940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2044"/>
        <w:gridCol w:w="1283"/>
        <w:gridCol w:w="1269"/>
        <w:gridCol w:w="1284"/>
        <w:gridCol w:w="1126"/>
      </w:tblGrid>
      <w:tr w:rsidR="006D0940" w:rsidRPr="006D0940" w:rsidTr="006D0940">
        <w:trPr>
          <w:trHeight w:val="2572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Вид дополнительной общеобразовательной программы в области физической культуры и спорта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Этап спортивной подготовки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Сроки реализации этапов спортивной подготовки (в годах)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Норматив оплаты труда тренера-преподавателя, старшего тренера-преподавателя  за подготовку обучающихся на этапах спортивной подготовки, установленный в зависимости от численного состава обучающихся на этапах спортивной подготовки по группам видов спорта (% от должностного оклада)</w:t>
            </w:r>
          </w:p>
        </w:tc>
      </w:tr>
      <w:tr w:rsidR="006D0940" w:rsidRPr="006D0940" w:rsidTr="006D0940">
        <w:trPr>
          <w:trHeight w:val="20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группы видов спорта</w:t>
            </w:r>
          </w:p>
        </w:tc>
      </w:tr>
      <w:tr w:rsidR="006D0940" w:rsidRPr="006D0940" w:rsidTr="006D0940">
        <w:trPr>
          <w:trHeight w:val="141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II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III</w:t>
            </w:r>
          </w:p>
        </w:tc>
      </w:tr>
      <w:tr w:rsidR="006D0940" w:rsidRPr="006D0940" w:rsidTr="006D0940">
        <w:trPr>
          <w:trHeight w:val="29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6</w:t>
            </w:r>
          </w:p>
        </w:tc>
      </w:tr>
      <w:tr w:rsidR="006D0940" w:rsidRPr="006D0940" w:rsidTr="00851958">
        <w:trPr>
          <w:trHeight w:val="29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Дополнительные</w:t>
            </w:r>
          </w:p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 xml:space="preserve">образовательные программы спортивной </w:t>
            </w:r>
          </w:p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подготовки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этап начальной подготовки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до года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4</w:t>
            </w:r>
          </w:p>
        </w:tc>
      </w:tr>
      <w:tr w:rsidR="006D0940" w:rsidRPr="006D0940" w:rsidTr="00851958">
        <w:trPr>
          <w:trHeight w:val="29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свыше года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6</w:t>
            </w:r>
          </w:p>
        </w:tc>
      </w:tr>
      <w:tr w:rsidR="006D0940" w:rsidRPr="006D0940" w:rsidTr="00851958">
        <w:trPr>
          <w:trHeight w:val="29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 xml:space="preserve">учебно-тренировочный этап (этап </w:t>
            </w:r>
          </w:p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спортивной специализации)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до 3 лет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10</w:t>
            </w:r>
          </w:p>
        </w:tc>
      </w:tr>
      <w:tr w:rsidR="006D0940" w:rsidRPr="006D0940" w:rsidTr="00851958">
        <w:trPr>
          <w:trHeight w:val="29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 xml:space="preserve">свыше 3 </w:t>
            </w:r>
          </w:p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лет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11</w:t>
            </w:r>
          </w:p>
        </w:tc>
      </w:tr>
      <w:tr w:rsidR="006D0940" w:rsidRPr="006D0940" w:rsidTr="00851958">
        <w:trPr>
          <w:trHeight w:val="294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этап совершенствования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до года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18</w:t>
            </w:r>
          </w:p>
        </w:tc>
      </w:tr>
      <w:tr w:rsidR="006D0940" w:rsidRPr="006D0940" w:rsidTr="006D0940">
        <w:trPr>
          <w:trHeight w:val="29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6D0940" w:rsidRPr="006D0940" w:rsidTr="00F40BCE">
        <w:trPr>
          <w:trHeight w:val="29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спортивного мастерства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свыше года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21</w:t>
            </w:r>
          </w:p>
        </w:tc>
      </w:tr>
      <w:tr w:rsidR="006D0940" w:rsidRPr="006D0940" w:rsidTr="00F40BCE">
        <w:trPr>
          <w:trHeight w:val="294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этап высшего спортивного мастерства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без ограничений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49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39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940" w:rsidRPr="006D0940" w:rsidRDefault="006D0940" w:rsidP="006D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0940">
              <w:rPr>
                <w:rFonts w:eastAsia="Calibri"/>
              </w:rPr>
              <w:t>34</w:t>
            </w:r>
          </w:p>
        </w:tc>
      </w:tr>
    </w:tbl>
    <w:p w:rsidR="006D0940" w:rsidRDefault="006D0940" w:rsidP="006D0940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6D0940" w:rsidRDefault="006D0940" w:rsidP="006D09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6D0940" w:rsidRPr="00AE62C0" w:rsidRDefault="006D0940" w:rsidP="006D09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AE62C0">
        <w:rPr>
          <w:rFonts w:eastAsia="Calibri"/>
          <w:b/>
          <w:bCs/>
          <w:sz w:val="28"/>
          <w:szCs w:val="28"/>
        </w:rPr>
        <w:t>НОРМАТИВ</w:t>
      </w:r>
    </w:p>
    <w:p w:rsidR="006D0940" w:rsidRPr="007B37B4" w:rsidRDefault="006D0940" w:rsidP="006D09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B37B4">
        <w:rPr>
          <w:rFonts w:eastAsia="Calibri"/>
          <w:b/>
          <w:bCs/>
          <w:sz w:val="28"/>
          <w:szCs w:val="28"/>
        </w:rPr>
        <w:t xml:space="preserve">оплаты труда тренера-преподавателя по адаптивной </w:t>
      </w:r>
    </w:p>
    <w:p w:rsidR="006D0940" w:rsidRDefault="006D0940" w:rsidP="006D09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B37B4">
        <w:rPr>
          <w:rFonts w:eastAsia="Calibri"/>
          <w:b/>
          <w:bCs/>
          <w:sz w:val="28"/>
          <w:szCs w:val="28"/>
        </w:rPr>
        <w:t>физической культуре</w:t>
      </w:r>
      <w:r>
        <w:rPr>
          <w:rFonts w:eastAsia="Calibri"/>
          <w:b/>
          <w:bCs/>
          <w:sz w:val="28"/>
          <w:szCs w:val="28"/>
        </w:rPr>
        <w:t xml:space="preserve">, старшего </w:t>
      </w:r>
      <w:r w:rsidRPr="007B37B4">
        <w:rPr>
          <w:rFonts w:eastAsia="Calibri"/>
          <w:b/>
          <w:bCs/>
          <w:sz w:val="28"/>
          <w:szCs w:val="28"/>
        </w:rPr>
        <w:t xml:space="preserve">тренера-преподавателя по </w:t>
      </w:r>
    </w:p>
    <w:p w:rsidR="006D0940" w:rsidRDefault="006D0940" w:rsidP="006D09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B37B4">
        <w:rPr>
          <w:rFonts w:eastAsia="Calibri"/>
          <w:b/>
          <w:bCs/>
          <w:sz w:val="28"/>
          <w:szCs w:val="28"/>
        </w:rPr>
        <w:t xml:space="preserve">адаптивной </w:t>
      </w:r>
      <w:r>
        <w:rPr>
          <w:rFonts w:eastAsia="Calibri"/>
          <w:b/>
          <w:bCs/>
          <w:sz w:val="28"/>
          <w:szCs w:val="28"/>
        </w:rPr>
        <w:t>физической</w:t>
      </w:r>
      <w:r w:rsidRPr="007B37B4">
        <w:rPr>
          <w:rFonts w:eastAsia="Calibri"/>
          <w:b/>
          <w:bCs/>
          <w:sz w:val="28"/>
          <w:szCs w:val="28"/>
        </w:rPr>
        <w:t xml:space="preserve"> культуре за подготовку обучающихся </w:t>
      </w:r>
    </w:p>
    <w:p w:rsidR="006D0940" w:rsidRDefault="006D0940" w:rsidP="006D09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B37B4">
        <w:rPr>
          <w:rFonts w:eastAsia="Calibri"/>
          <w:b/>
          <w:bCs/>
          <w:sz w:val="28"/>
          <w:szCs w:val="28"/>
        </w:rPr>
        <w:t xml:space="preserve">на этапах спортивной подготовки, установленный в </w:t>
      </w:r>
    </w:p>
    <w:p w:rsidR="006D0940" w:rsidRPr="007B37B4" w:rsidRDefault="006D0940" w:rsidP="006D09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B37B4">
        <w:rPr>
          <w:rFonts w:eastAsia="Calibri"/>
          <w:b/>
          <w:bCs/>
          <w:sz w:val="28"/>
          <w:szCs w:val="28"/>
        </w:rPr>
        <w:t xml:space="preserve">зависимости от численного состава обучающихся </w:t>
      </w:r>
    </w:p>
    <w:p w:rsidR="006D0940" w:rsidRPr="00C5089E" w:rsidRDefault="006D0940" w:rsidP="006D09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086"/>
        <w:gridCol w:w="963"/>
        <w:gridCol w:w="927"/>
        <w:gridCol w:w="1483"/>
        <w:gridCol w:w="2053"/>
      </w:tblGrid>
      <w:tr w:rsidR="006D0940" w:rsidTr="00502386">
        <w:trPr>
          <w:trHeight w:val="824"/>
        </w:trPr>
        <w:tc>
          <w:tcPr>
            <w:tcW w:w="2127" w:type="dxa"/>
            <w:vMerge w:val="restart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Этап спортивной подготовки</w:t>
            </w:r>
          </w:p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спортсменов</w:t>
            </w:r>
          </w:p>
        </w:tc>
        <w:tc>
          <w:tcPr>
            <w:tcW w:w="2086" w:type="dxa"/>
            <w:vMerge w:val="restart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ind w:left="-11" w:right="29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Продолжитель-ность</w:t>
            </w:r>
            <w:proofErr w:type="gramEnd"/>
            <w:r>
              <w:rPr>
                <w:rFonts w:eastAsia="Calibri"/>
              </w:rPr>
              <w:t xml:space="preserve"> этапов </w:t>
            </w:r>
          </w:p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ind w:left="-11" w:right="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(в годах)</w:t>
            </w:r>
          </w:p>
        </w:tc>
        <w:tc>
          <w:tcPr>
            <w:tcW w:w="5426" w:type="dxa"/>
            <w:gridSpan w:val="4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Норматив оплаты труда за подготовку одного спортсмена (в процентах от базового должностного оклада)</w:t>
            </w:r>
          </w:p>
        </w:tc>
      </w:tr>
      <w:tr w:rsidR="006D0940" w:rsidTr="00502386">
        <w:trPr>
          <w:trHeight w:val="187"/>
        </w:trPr>
        <w:tc>
          <w:tcPr>
            <w:tcW w:w="2127" w:type="dxa"/>
            <w:vMerge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63" w:type="dxa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спорт слепых</w:t>
            </w:r>
          </w:p>
        </w:tc>
        <w:tc>
          <w:tcPr>
            <w:tcW w:w="927" w:type="dxa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спорт глухих</w:t>
            </w:r>
          </w:p>
        </w:tc>
        <w:tc>
          <w:tcPr>
            <w:tcW w:w="1483" w:type="dxa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спорт лиц с поражением ОДА</w:t>
            </w:r>
          </w:p>
        </w:tc>
        <w:tc>
          <w:tcPr>
            <w:tcW w:w="2053" w:type="dxa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спорт лиц с интеллектуальными нарушениями</w:t>
            </w:r>
          </w:p>
        </w:tc>
      </w:tr>
      <w:tr w:rsidR="006D0940" w:rsidTr="00502386">
        <w:trPr>
          <w:trHeight w:val="776"/>
        </w:trPr>
        <w:tc>
          <w:tcPr>
            <w:tcW w:w="2127" w:type="dxa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5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Спортивно-оздоровительный</w:t>
            </w:r>
          </w:p>
        </w:tc>
        <w:tc>
          <w:tcPr>
            <w:tcW w:w="2086" w:type="dxa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4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весь период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3,3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7,2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3,8</w:t>
            </w:r>
          </w:p>
        </w:tc>
      </w:tr>
      <w:tr w:rsidR="006D0940" w:rsidTr="00502386">
        <w:trPr>
          <w:trHeight w:val="387"/>
        </w:trPr>
        <w:tc>
          <w:tcPr>
            <w:tcW w:w="2127" w:type="dxa"/>
            <w:vMerge w:val="restart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Начальной подготовки</w:t>
            </w:r>
          </w:p>
        </w:tc>
        <w:tc>
          <w:tcPr>
            <w:tcW w:w="2086" w:type="dxa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 года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7,2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3,3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7,2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3,8</w:t>
            </w:r>
          </w:p>
        </w:tc>
      </w:tr>
      <w:tr w:rsidR="006D0940" w:rsidTr="00502386">
        <w:trPr>
          <w:trHeight w:val="187"/>
        </w:trPr>
        <w:tc>
          <w:tcPr>
            <w:tcW w:w="2127" w:type="dxa"/>
            <w:vMerge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86" w:type="dxa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свыше года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5,5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13,0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6,1</w:t>
            </w:r>
          </w:p>
        </w:tc>
      </w:tr>
      <w:tr w:rsidR="006D0940" w:rsidTr="00502386">
        <w:trPr>
          <w:trHeight w:val="387"/>
        </w:trPr>
        <w:tc>
          <w:tcPr>
            <w:tcW w:w="2127" w:type="dxa"/>
            <w:vMerge w:val="restart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Учебно-тренировочный </w:t>
            </w:r>
          </w:p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86" w:type="dxa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 года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17,2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7,9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22,7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6D0940" w:rsidTr="00502386">
        <w:trPr>
          <w:trHeight w:val="187"/>
        </w:trPr>
        <w:tc>
          <w:tcPr>
            <w:tcW w:w="2127" w:type="dxa"/>
            <w:vMerge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86" w:type="dxa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второй и третий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33,8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13,0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33,8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17,2</w:t>
            </w:r>
          </w:p>
        </w:tc>
      </w:tr>
      <w:tr w:rsidR="006D0940" w:rsidTr="00502386">
        <w:trPr>
          <w:trHeight w:val="187"/>
        </w:trPr>
        <w:tc>
          <w:tcPr>
            <w:tcW w:w="2127" w:type="dxa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этап (этап </w:t>
            </w:r>
          </w:p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спортивной специализации)</w:t>
            </w:r>
          </w:p>
        </w:tc>
        <w:tc>
          <w:tcPr>
            <w:tcW w:w="2086" w:type="dxa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свыше 3 лет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37,5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55,5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22,7</w:t>
            </w:r>
          </w:p>
        </w:tc>
      </w:tr>
      <w:tr w:rsidR="006D0940" w:rsidTr="00502386">
        <w:trPr>
          <w:trHeight w:val="387"/>
        </w:trPr>
        <w:tc>
          <w:tcPr>
            <w:tcW w:w="2127" w:type="dxa"/>
            <w:vMerge w:val="restart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Этап совершенствования спортивного мастерства</w:t>
            </w:r>
          </w:p>
        </w:tc>
        <w:tc>
          <w:tcPr>
            <w:tcW w:w="2086" w:type="dxa"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 года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33,3</w:t>
            </w:r>
          </w:p>
        </w:tc>
      </w:tr>
      <w:tr w:rsidR="006D0940" w:rsidTr="00502386">
        <w:trPr>
          <w:trHeight w:val="187"/>
        </w:trPr>
        <w:tc>
          <w:tcPr>
            <w:tcW w:w="2127" w:type="dxa"/>
            <w:vMerge/>
            <w:shd w:val="clear" w:color="auto" w:fill="auto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свыше года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33,3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6D0940" w:rsidRDefault="006D0940" w:rsidP="00502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33,3</w:t>
            </w:r>
          </w:p>
        </w:tc>
      </w:tr>
    </w:tbl>
    <w:p w:rsidR="006D0940" w:rsidRDefault="006D0940" w:rsidP="006D094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</w:t>
      </w:r>
    </w:p>
    <w:p w:rsidR="006D0940" w:rsidRPr="00AE62C0" w:rsidRDefault="006D0940" w:rsidP="006D0940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E62C0">
        <w:rPr>
          <w:rFonts w:eastAsia="Calibri"/>
          <w:sz w:val="28"/>
          <w:szCs w:val="28"/>
        </w:rPr>
        <w:t>Примечания:</w:t>
      </w:r>
    </w:p>
    <w:p w:rsidR="006D0940" w:rsidRPr="00AE62C0" w:rsidRDefault="006D0940" w:rsidP="006D094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Pr="00AE62C0">
        <w:rPr>
          <w:rFonts w:eastAsia="Calibri"/>
          <w:sz w:val="28"/>
          <w:szCs w:val="28"/>
        </w:rPr>
        <w:t>Виды спорта распределяются по группам в следующем порядке:</w:t>
      </w:r>
    </w:p>
    <w:p w:rsidR="006D0940" w:rsidRPr="00AE62C0" w:rsidRDefault="006D0940" w:rsidP="006D0940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2C0">
        <w:rPr>
          <w:rFonts w:ascii="Times New Roman" w:eastAsia="Times New Roman" w:hAnsi="Times New Roman" w:cs="Times New Roman"/>
          <w:sz w:val="28"/>
          <w:szCs w:val="28"/>
        </w:rPr>
        <w:t xml:space="preserve">1) к первой группе относятся виды спорта, включенные в программу летних и зимних Олимпийских игр, летних и зимних </w:t>
      </w:r>
      <w:proofErr w:type="spellStart"/>
      <w:r w:rsidRPr="00AE62C0">
        <w:rPr>
          <w:rFonts w:ascii="Times New Roman" w:eastAsia="Times New Roman" w:hAnsi="Times New Roman" w:cs="Times New Roman"/>
          <w:sz w:val="28"/>
          <w:szCs w:val="28"/>
        </w:rPr>
        <w:t>Паралимпийских</w:t>
      </w:r>
      <w:proofErr w:type="spellEnd"/>
      <w:r w:rsidRPr="00AE62C0">
        <w:rPr>
          <w:rFonts w:ascii="Times New Roman" w:eastAsia="Times New Roman" w:hAnsi="Times New Roman" w:cs="Times New Roman"/>
          <w:sz w:val="28"/>
          <w:szCs w:val="28"/>
        </w:rPr>
        <w:t xml:space="preserve"> игр, летних и зимних </w:t>
      </w:r>
      <w:proofErr w:type="spellStart"/>
      <w:r w:rsidRPr="00AE62C0">
        <w:rPr>
          <w:rFonts w:ascii="Times New Roman" w:eastAsia="Times New Roman" w:hAnsi="Times New Roman" w:cs="Times New Roman"/>
          <w:sz w:val="28"/>
          <w:szCs w:val="28"/>
        </w:rPr>
        <w:t>Сурдлимпийских</w:t>
      </w:r>
      <w:proofErr w:type="spellEnd"/>
      <w:r w:rsidRPr="00AE62C0">
        <w:rPr>
          <w:rFonts w:ascii="Times New Roman" w:eastAsia="Times New Roman" w:hAnsi="Times New Roman" w:cs="Times New Roman"/>
          <w:sz w:val="28"/>
          <w:szCs w:val="28"/>
        </w:rPr>
        <w:t xml:space="preserve"> игр, кроме командных игровых видов спорта;</w:t>
      </w:r>
    </w:p>
    <w:p w:rsidR="006D0940" w:rsidRDefault="006D0940" w:rsidP="006D0940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2C0">
        <w:rPr>
          <w:rFonts w:ascii="Times New Roman" w:eastAsia="Times New Roman" w:hAnsi="Times New Roman" w:cs="Times New Roman"/>
          <w:sz w:val="28"/>
          <w:szCs w:val="28"/>
        </w:rPr>
        <w:t xml:space="preserve">2) ко второй группе относятся командные игровые виды спорта, включенные в программу летних и зимних Олимпийских игр, летних и зимних </w:t>
      </w:r>
      <w:proofErr w:type="spellStart"/>
      <w:r w:rsidRPr="00AE62C0">
        <w:rPr>
          <w:rFonts w:ascii="Times New Roman" w:eastAsia="Times New Roman" w:hAnsi="Times New Roman" w:cs="Times New Roman"/>
          <w:sz w:val="28"/>
          <w:szCs w:val="28"/>
        </w:rPr>
        <w:t>Паралимпийских</w:t>
      </w:r>
      <w:proofErr w:type="spellEnd"/>
      <w:r w:rsidRPr="00AE62C0">
        <w:rPr>
          <w:rFonts w:ascii="Times New Roman" w:eastAsia="Times New Roman" w:hAnsi="Times New Roman" w:cs="Times New Roman"/>
          <w:sz w:val="28"/>
          <w:szCs w:val="28"/>
        </w:rPr>
        <w:t xml:space="preserve"> игр, летних и зимних </w:t>
      </w:r>
      <w:proofErr w:type="spellStart"/>
      <w:r w:rsidRPr="00AE62C0">
        <w:rPr>
          <w:rFonts w:ascii="Times New Roman" w:eastAsia="Times New Roman" w:hAnsi="Times New Roman" w:cs="Times New Roman"/>
          <w:sz w:val="28"/>
          <w:szCs w:val="28"/>
        </w:rPr>
        <w:t>Сурдлимпийских</w:t>
      </w:r>
      <w:proofErr w:type="spellEnd"/>
      <w:r w:rsidRPr="00AE62C0">
        <w:rPr>
          <w:rFonts w:ascii="Times New Roman" w:eastAsia="Times New Roman" w:hAnsi="Times New Roman" w:cs="Times New Roman"/>
          <w:sz w:val="28"/>
          <w:szCs w:val="28"/>
        </w:rPr>
        <w:t xml:space="preserve"> игр, а также виды </w:t>
      </w:r>
      <w:r w:rsidRPr="00AE62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спорта, не включенные в программу летних и зимних Олимпийских игр, летних и зимних </w:t>
      </w:r>
      <w:proofErr w:type="spellStart"/>
      <w:r w:rsidRPr="00AE62C0">
        <w:rPr>
          <w:rFonts w:ascii="Times New Roman" w:eastAsia="Times New Roman" w:hAnsi="Times New Roman" w:cs="Times New Roman"/>
          <w:sz w:val="28"/>
          <w:szCs w:val="28"/>
        </w:rPr>
        <w:t>Паралимпийских</w:t>
      </w:r>
      <w:proofErr w:type="spellEnd"/>
      <w:r w:rsidRPr="00AE62C0">
        <w:rPr>
          <w:rFonts w:ascii="Times New Roman" w:eastAsia="Times New Roman" w:hAnsi="Times New Roman" w:cs="Times New Roman"/>
          <w:sz w:val="28"/>
          <w:szCs w:val="28"/>
        </w:rPr>
        <w:t xml:space="preserve"> игр, летних и зимних </w:t>
      </w:r>
      <w:proofErr w:type="spellStart"/>
      <w:r w:rsidRPr="00AE62C0">
        <w:rPr>
          <w:rFonts w:ascii="Times New Roman" w:eastAsia="Times New Roman" w:hAnsi="Times New Roman" w:cs="Times New Roman"/>
          <w:sz w:val="28"/>
          <w:szCs w:val="28"/>
        </w:rPr>
        <w:t>Сурдлимпийских</w:t>
      </w:r>
      <w:proofErr w:type="spellEnd"/>
      <w:r w:rsidRPr="00AE62C0">
        <w:rPr>
          <w:rFonts w:ascii="Times New Roman" w:eastAsia="Times New Roman" w:hAnsi="Times New Roman" w:cs="Times New Roman"/>
          <w:sz w:val="28"/>
          <w:szCs w:val="28"/>
        </w:rPr>
        <w:t xml:space="preserve"> игр, но получившие признание Международного олимпийского комитета, Международного </w:t>
      </w:r>
      <w:proofErr w:type="spellStart"/>
      <w:r w:rsidRPr="00AE62C0">
        <w:rPr>
          <w:rFonts w:ascii="Times New Roman" w:eastAsia="Times New Roman" w:hAnsi="Times New Roman" w:cs="Times New Roman"/>
          <w:sz w:val="28"/>
          <w:szCs w:val="28"/>
        </w:rPr>
        <w:t>паралимпийского</w:t>
      </w:r>
      <w:proofErr w:type="spellEnd"/>
      <w:r w:rsidRPr="00AE62C0">
        <w:rPr>
          <w:rFonts w:ascii="Times New Roman" w:eastAsia="Times New Roman" w:hAnsi="Times New Roman" w:cs="Times New Roman"/>
          <w:sz w:val="28"/>
          <w:szCs w:val="28"/>
        </w:rPr>
        <w:t xml:space="preserve"> комитета, Международного </w:t>
      </w:r>
      <w:proofErr w:type="spellStart"/>
      <w:r w:rsidRPr="00AE62C0">
        <w:rPr>
          <w:rFonts w:ascii="Times New Roman" w:eastAsia="Times New Roman" w:hAnsi="Times New Roman" w:cs="Times New Roman"/>
          <w:sz w:val="28"/>
          <w:szCs w:val="28"/>
        </w:rPr>
        <w:t>сурдлимпийского</w:t>
      </w:r>
      <w:proofErr w:type="spellEnd"/>
      <w:r w:rsidRPr="00AE62C0">
        <w:rPr>
          <w:rFonts w:ascii="Times New Roman" w:eastAsia="Times New Roman" w:hAnsi="Times New Roman" w:cs="Times New Roman"/>
          <w:sz w:val="28"/>
          <w:szCs w:val="28"/>
        </w:rPr>
        <w:t xml:space="preserve"> комитета и включенные во Всероссийский реестр видов спорта;</w:t>
      </w:r>
    </w:p>
    <w:p w:rsidR="006D0940" w:rsidRDefault="006D0940" w:rsidP="006D0940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2C0">
        <w:rPr>
          <w:rFonts w:ascii="Times New Roman" w:eastAsia="Times New Roman" w:hAnsi="Times New Roman" w:cs="Times New Roman"/>
          <w:sz w:val="28"/>
          <w:szCs w:val="28"/>
        </w:rPr>
        <w:t xml:space="preserve">3) к третьей группе относятся все другие виды спорта (спортивные дисциплины), включенные во Всероссийский реестр, но не включенные в программу летних и зимних Олимпийских игр, летних и зимних </w:t>
      </w:r>
      <w:proofErr w:type="spellStart"/>
      <w:r w:rsidRPr="00AE62C0">
        <w:rPr>
          <w:rFonts w:ascii="Times New Roman" w:eastAsia="Times New Roman" w:hAnsi="Times New Roman" w:cs="Times New Roman"/>
          <w:sz w:val="28"/>
          <w:szCs w:val="28"/>
        </w:rPr>
        <w:t>Паралимпийских</w:t>
      </w:r>
      <w:proofErr w:type="spellEnd"/>
      <w:r w:rsidRPr="00AE62C0">
        <w:rPr>
          <w:rFonts w:ascii="Times New Roman" w:eastAsia="Times New Roman" w:hAnsi="Times New Roman" w:cs="Times New Roman"/>
          <w:sz w:val="28"/>
          <w:szCs w:val="28"/>
        </w:rPr>
        <w:t xml:space="preserve"> игр, летних и зимних </w:t>
      </w:r>
      <w:proofErr w:type="spellStart"/>
      <w:r w:rsidRPr="00AE62C0">
        <w:rPr>
          <w:rFonts w:ascii="Times New Roman" w:eastAsia="Times New Roman" w:hAnsi="Times New Roman" w:cs="Times New Roman"/>
          <w:sz w:val="28"/>
          <w:szCs w:val="28"/>
        </w:rPr>
        <w:t>Сурдлимпийских</w:t>
      </w:r>
      <w:proofErr w:type="spellEnd"/>
      <w:r w:rsidRPr="00AE62C0">
        <w:rPr>
          <w:rFonts w:ascii="Times New Roman" w:eastAsia="Times New Roman" w:hAnsi="Times New Roman" w:cs="Times New Roman"/>
          <w:sz w:val="28"/>
          <w:szCs w:val="28"/>
        </w:rPr>
        <w:t xml:space="preserve"> игр.</w:t>
      </w:r>
    </w:p>
    <w:p w:rsidR="006D0940" w:rsidRDefault="006D0940" w:rsidP="006D0940">
      <w:pPr>
        <w:pStyle w:val="ConsPlusNormal"/>
        <w:spacing w:before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940" w:rsidRPr="00653B92" w:rsidRDefault="006D0940" w:rsidP="006D0940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</w:p>
    <w:p w:rsidR="006D0940" w:rsidRDefault="006D0940" w:rsidP="006D0940">
      <w:pPr>
        <w:pStyle w:val="ConsPlusNormal1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6D0940" w:rsidRPr="007322AE" w:rsidRDefault="006D0940" w:rsidP="006D0940">
      <w:pPr>
        <w:pStyle w:val="ConsPlusNormal1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С.В.Клименко</w:t>
      </w:r>
      <w:proofErr w:type="spellEnd"/>
    </w:p>
    <w:p w:rsidR="006D0940" w:rsidRDefault="006D0940" w:rsidP="006D0940">
      <w:pPr>
        <w:pStyle w:val="ConsPlusNormal1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D0940" w:rsidRDefault="006D0940" w:rsidP="006D0940">
      <w:pPr>
        <w:pStyle w:val="ConsPlusNormal1"/>
        <w:jc w:val="both"/>
      </w:pPr>
    </w:p>
    <w:p w:rsidR="006D0940" w:rsidRDefault="006D0940" w:rsidP="006D0940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940" w:rsidRDefault="006D0940" w:rsidP="006D0940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940" w:rsidRDefault="006D0940" w:rsidP="006D0940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940" w:rsidRDefault="006D0940" w:rsidP="006D0940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940" w:rsidRPr="00682FDE" w:rsidRDefault="006D0940" w:rsidP="006D0940">
      <w:pPr>
        <w:pStyle w:val="ConsPlusNormal1"/>
        <w:jc w:val="both"/>
        <w:rPr>
          <w:sz w:val="28"/>
          <w:szCs w:val="28"/>
        </w:rPr>
      </w:pPr>
    </w:p>
    <w:p w:rsidR="006D0940" w:rsidRDefault="006D0940" w:rsidP="006D0940">
      <w:pPr>
        <w:pStyle w:val="ConsPlusNormal1"/>
        <w:jc w:val="both"/>
        <w:rPr>
          <w:sz w:val="28"/>
          <w:szCs w:val="28"/>
        </w:rPr>
      </w:pPr>
    </w:p>
    <w:p w:rsidR="006D0940" w:rsidRPr="007322AE" w:rsidRDefault="006D0940" w:rsidP="006D0940">
      <w:pPr>
        <w:pStyle w:val="ConsPlusNormal1"/>
        <w:spacing w:after="1"/>
        <w:rPr>
          <w:rFonts w:ascii="Times New Roman" w:hAnsi="Times New Roman" w:cs="Times New Roman"/>
          <w:sz w:val="28"/>
          <w:szCs w:val="28"/>
        </w:rPr>
      </w:pPr>
    </w:p>
    <w:p w:rsidR="0077684B" w:rsidRDefault="0077684B"/>
    <w:sectPr w:rsidR="0077684B" w:rsidSect="006D09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5"/>
    <w:rsid w:val="002B72C5"/>
    <w:rsid w:val="0056412B"/>
    <w:rsid w:val="006D0940"/>
    <w:rsid w:val="0077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0785"/>
  <w15:chartTrackingRefBased/>
  <w15:docId w15:val="{F9328B7F-8384-4547-A148-8BF0A626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9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rmal1">
    <w:name w:val="ConsPlusNormal1"/>
    <w:rsid w:val="006D09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1">
    <w:name w:val="ConsPlusTitle1"/>
    <w:rsid w:val="006D09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531</Words>
  <Characters>3029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романова</dc:creator>
  <cp:keywords/>
  <dc:description/>
  <cp:lastModifiedBy>дарья романова</cp:lastModifiedBy>
  <cp:revision>3</cp:revision>
  <dcterms:created xsi:type="dcterms:W3CDTF">2024-01-22T18:34:00Z</dcterms:created>
  <dcterms:modified xsi:type="dcterms:W3CDTF">2024-01-22T19:20:00Z</dcterms:modified>
</cp:coreProperties>
</file>